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57" w:rsidRPr="0084348E" w:rsidRDefault="008838DB">
      <w:pPr>
        <w:jc w:val="center"/>
        <w:rPr>
          <w:rFonts w:asciiTheme="majorHAnsi" w:eastAsia="Calibri" w:hAnsiTheme="majorHAnsi" w:cstheme="majorHAnsi"/>
          <w:b/>
          <w:color w:val="000000"/>
          <w:sz w:val="36"/>
          <w:szCs w:val="36"/>
        </w:rPr>
      </w:pPr>
      <w:r w:rsidRPr="0084348E">
        <w:rPr>
          <w:rFonts w:asciiTheme="majorHAnsi" w:eastAsia="Calibri" w:hAnsiTheme="majorHAnsi" w:cstheme="majorHAnsi"/>
          <w:b/>
          <w:color w:val="000000"/>
          <w:sz w:val="36"/>
          <w:szCs w:val="36"/>
        </w:rPr>
        <w:t>PLÁN VÝCHOVY A PÉČE ŠKOLKY NA HRÁZI</w:t>
      </w:r>
    </w:p>
    <w:p w:rsidR="00587657" w:rsidRPr="0084348E" w:rsidRDefault="00587657">
      <w:pPr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center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:rsidR="00587657" w:rsidRPr="0084348E" w:rsidRDefault="008838DB">
      <w:pPr>
        <w:jc w:val="center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>Bobříci na hrázi</w:t>
      </w:r>
    </w:p>
    <w:p w:rsidR="00587657" w:rsidRPr="0084348E" w:rsidRDefault="00587657">
      <w:pPr>
        <w:jc w:val="center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:rsidR="00587657" w:rsidRPr="0084348E" w:rsidRDefault="00587657">
      <w:pPr>
        <w:jc w:val="center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:rsidR="00587657" w:rsidRPr="0084348E" w:rsidRDefault="00587657">
      <w:pPr>
        <w:jc w:val="center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:rsidR="00587657" w:rsidRPr="0084348E" w:rsidRDefault="00587657">
      <w:pPr>
        <w:jc w:val="center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:rsidR="00587657" w:rsidRPr="0084348E" w:rsidRDefault="00587657">
      <w:pPr>
        <w:jc w:val="center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:rsidR="00587657" w:rsidRPr="0084348E" w:rsidRDefault="00587657">
      <w:pPr>
        <w:jc w:val="center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:rsidR="00587657" w:rsidRPr="0084348E" w:rsidRDefault="00587657">
      <w:pPr>
        <w:jc w:val="center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:rsidR="00587657" w:rsidRPr="0084348E" w:rsidRDefault="00587657">
      <w:pPr>
        <w:jc w:val="center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:rsidR="00587657" w:rsidRPr="0084348E" w:rsidRDefault="00587657">
      <w:pPr>
        <w:jc w:val="center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:rsidR="00587657" w:rsidRPr="0084348E" w:rsidRDefault="00587657">
      <w:pPr>
        <w:jc w:val="center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:rsidR="00587657" w:rsidRPr="0084348E" w:rsidRDefault="00587657">
      <w:pPr>
        <w:jc w:val="center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:rsidR="00587657" w:rsidRPr="0084348E" w:rsidRDefault="008838DB">
      <w:pPr>
        <w:jc w:val="right"/>
        <w:rPr>
          <w:rFonts w:asciiTheme="majorHAnsi" w:eastAsia="Calibri" w:hAnsiTheme="majorHAnsi" w:cstheme="majorHAnsi"/>
          <w:i/>
          <w:color w:val="993366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noProof/>
          <w:color w:val="000000"/>
          <w:sz w:val="22"/>
          <w:szCs w:val="22"/>
        </w:rPr>
        <w:drawing>
          <wp:inline distT="0" distB="0" distL="0" distR="0">
            <wp:extent cx="5760720" cy="3849370"/>
            <wp:effectExtent l="0" t="0" r="0" b="0"/>
            <wp:docPr id="3" name="image7.png" descr="C:\Users\mhykova\Documents\Moje\Školka\hrá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:\Users\mhykova\Documents\Moje\Školka\hráz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9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84348E">
        <w:rPr>
          <w:rFonts w:asciiTheme="majorHAnsi" w:eastAsia="Calibri" w:hAnsiTheme="majorHAnsi" w:cstheme="majorHAnsi"/>
          <w:i/>
          <w:color w:val="993366"/>
          <w:sz w:val="22"/>
          <w:szCs w:val="22"/>
        </w:rPr>
        <w:t xml:space="preserve">   </w:t>
      </w:r>
    </w:p>
    <w:p w:rsidR="00587657" w:rsidRPr="0084348E" w:rsidRDefault="00587657">
      <w:pPr>
        <w:jc w:val="right"/>
        <w:rPr>
          <w:rFonts w:asciiTheme="majorHAnsi" w:eastAsia="Calibri" w:hAnsiTheme="majorHAnsi" w:cstheme="majorHAnsi"/>
          <w:i/>
          <w:color w:val="993366"/>
          <w:sz w:val="22"/>
          <w:szCs w:val="22"/>
        </w:rPr>
      </w:pPr>
    </w:p>
    <w:p w:rsidR="00587657" w:rsidRPr="0084348E" w:rsidRDefault="00587657">
      <w:pPr>
        <w:jc w:val="right"/>
        <w:rPr>
          <w:rFonts w:asciiTheme="majorHAnsi" w:eastAsia="Calibri" w:hAnsiTheme="majorHAnsi" w:cstheme="majorHAnsi"/>
          <w:i/>
          <w:color w:val="993366"/>
          <w:sz w:val="22"/>
          <w:szCs w:val="22"/>
        </w:rPr>
      </w:pPr>
    </w:p>
    <w:p w:rsidR="00587657" w:rsidRPr="0084348E" w:rsidRDefault="00587657">
      <w:pPr>
        <w:rPr>
          <w:rFonts w:asciiTheme="majorHAnsi" w:eastAsia="Calibri" w:hAnsiTheme="majorHAnsi" w:cstheme="majorHAnsi"/>
          <w:b/>
          <w:i/>
          <w:color w:val="993366"/>
          <w:sz w:val="22"/>
          <w:szCs w:val="22"/>
        </w:rPr>
      </w:pPr>
      <w:bookmarkStart w:id="0" w:name="_ce47g8fp4cnd" w:colFirst="0" w:colLast="0"/>
      <w:bookmarkEnd w:id="0"/>
    </w:p>
    <w:p w:rsidR="00587657" w:rsidRPr="0084348E" w:rsidRDefault="00587657">
      <w:pPr>
        <w:rPr>
          <w:rFonts w:asciiTheme="majorHAnsi" w:eastAsia="Calibri" w:hAnsiTheme="majorHAnsi" w:cstheme="majorHAnsi"/>
          <w:b/>
          <w:i/>
          <w:color w:val="993366"/>
          <w:sz w:val="22"/>
          <w:szCs w:val="22"/>
        </w:rPr>
      </w:pPr>
      <w:bookmarkStart w:id="1" w:name="_g06ydhdeh0i3" w:colFirst="0" w:colLast="0"/>
      <w:bookmarkEnd w:id="1"/>
    </w:p>
    <w:p w:rsidR="00587657" w:rsidRPr="0084348E" w:rsidRDefault="00587657">
      <w:pPr>
        <w:rPr>
          <w:rFonts w:asciiTheme="majorHAnsi" w:eastAsia="Calibri" w:hAnsiTheme="majorHAnsi" w:cstheme="majorHAnsi"/>
          <w:b/>
          <w:i/>
          <w:color w:val="993366"/>
          <w:sz w:val="22"/>
          <w:szCs w:val="22"/>
        </w:rPr>
      </w:pPr>
      <w:bookmarkStart w:id="2" w:name="_4bwppzpdxjxa" w:colFirst="0" w:colLast="0"/>
      <w:bookmarkEnd w:id="2"/>
    </w:p>
    <w:p w:rsidR="00587657" w:rsidRPr="0084348E" w:rsidRDefault="008838DB">
      <w:pP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I. IDENTIFIKAČNÍ ÚDAJE</w:t>
      </w:r>
    </w:p>
    <w:p w:rsidR="00587657" w:rsidRPr="0084348E" w:rsidRDefault="00587657">
      <w:pP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Název: Školka na hrázi</w:t>
      </w:r>
    </w:p>
    <w:p w:rsidR="00587657" w:rsidRPr="0084348E" w:rsidRDefault="008838D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Druh zařízení: Dětská skupina zřizovaná dle Zákona 247/2014 Sb.</w:t>
      </w:r>
    </w:p>
    <w:p w:rsidR="00587657" w:rsidRPr="0084348E" w:rsidRDefault="008838D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Adresa: Na Hrázi 697, Poděbrady III</w:t>
      </w:r>
    </w:p>
    <w:p w:rsidR="00587657" w:rsidRPr="0084348E" w:rsidRDefault="008838D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Telefon: 774 65 00 94 </w:t>
      </w:r>
    </w:p>
    <w:p w:rsidR="00587657" w:rsidRPr="0084348E" w:rsidRDefault="008838D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Web: </w:t>
      </w:r>
      <w:hyperlink r:id="rId8">
        <w:r w:rsidRPr="0084348E">
          <w:rPr>
            <w:rFonts w:asciiTheme="majorHAnsi" w:eastAsia="Calibri" w:hAnsiTheme="majorHAnsi" w:cstheme="majorHAnsi"/>
            <w:color w:val="000000"/>
            <w:sz w:val="22"/>
            <w:szCs w:val="22"/>
            <w:u w:val="single"/>
          </w:rPr>
          <w:t>www.prostor-plus.cz/vzdelavame/skolka- na-hrazi/</w:t>
        </w:r>
      </w:hyperlink>
    </w:p>
    <w:p w:rsidR="00587657" w:rsidRPr="0084348E" w:rsidRDefault="008838D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E-mail: info@skolkanahrazi.cz</w:t>
      </w:r>
    </w:p>
    <w:p w:rsidR="00587657" w:rsidRPr="0084348E" w:rsidRDefault="008838D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Zřizovatel: Prostor plus o.p.s., Na Pustině 1068, 280 02, Kolín 2 </w:t>
      </w:r>
    </w:p>
    <w:p w:rsidR="00587657" w:rsidRPr="0084348E" w:rsidRDefault="008838D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IČ: 265 94 633</w:t>
      </w:r>
    </w:p>
    <w:p w:rsidR="00587657" w:rsidRPr="0084348E" w:rsidRDefault="008838D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Bankovní účet: 433442349/0800</w:t>
      </w:r>
    </w:p>
    <w:p w:rsidR="00587657" w:rsidRPr="0084348E" w:rsidRDefault="008838D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Kapacita: 12 dětí</w:t>
      </w:r>
    </w:p>
    <w:p w:rsidR="00587657" w:rsidRPr="0084348E" w:rsidRDefault="008838D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Provoz:  8:00 – 16:30 hod.</w:t>
      </w:r>
    </w:p>
    <w:p w:rsidR="00587657" w:rsidRPr="0084348E" w:rsidRDefault="008838D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Odpovědná osoba: Ing. Marcela Hyková, 604 342 671, marcela.hykova@prostor-plus.cz</w:t>
      </w:r>
    </w:p>
    <w:p w:rsidR="00587657" w:rsidRPr="0084348E" w:rsidRDefault="008838D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Den započetí poskytování péče o dítě:  4.4. 2018</w:t>
      </w:r>
    </w:p>
    <w:p w:rsidR="00587657" w:rsidRPr="0084348E" w:rsidRDefault="00587657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587657">
      <w:pP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II. OBECNÁ CHARAKTERISTIKA</w:t>
      </w:r>
    </w:p>
    <w:p w:rsidR="00587657" w:rsidRPr="0084348E" w:rsidRDefault="00587657">
      <w:pP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>1. Zázemí</w:t>
      </w:r>
      <w:bookmarkStart w:id="3" w:name="_GoBack"/>
      <w:bookmarkEnd w:id="3"/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white"/>
        </w:rPr>
        <w:t>Venkovn</w:t>
      </w: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white"/>
        </w:rPr>
        <w:t>í okolí</w:t>
      </w: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Zázemí školky se nachází v blízkosti spousty probádaných i neprobádaných míst. Některá místa my průvodci dobře známe, jiná místa ještě neznáme a těšíme se na jejich prozkoumávání s dětmi. Ze školky můžeme zamířit cestičkou přes koleje do Bažantice a jejího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 okolí. Naopak na druhou stranu se nám otvírá spousta zajímavých míst - stezka podél Labe, okolí kolem vodárny, Skupice a její naučná stezka, Čábelna  a lesopark kolem…. Nebo i Záchranná stanice Huslík, se kterou máme velmi dobré vztahy. Těšíme se na vytvo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ření “lesního domečku” společně s dětmi, kam se budeme rádi vracet.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highlight w:val="white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white"/>
        </w:rPr>
        <w:t>Pod střechou</w:t>
      </w: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Naše vnitřní zázemí tvoří </w:t>
      </w: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  <w:highlight w:val="white"/>
        </w:rPr>
        <w:t>třída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, šatna, záchodky se sprchou, kuchyňka a malý sklad na pomůcky a hry. Ve třídě jsou stoly pro stolování i tvoření, koberec, odpočinkový koutek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 s polštáři. Místnost je esteticky a citlivě vyzdobena (jemná originální výmalba s přírodními motivy, sítě na zavěšení dětských výkresů, police na didaktický materiál, velká tabule…). Jsme vybaveni výtvarnými potřebami, tvořivým materiálem, knihami pohádek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 a atlasy pro určování živé i neživé přírody, stavebnicemi a pomůckami pro rozvoj jemné i hrubé motoriky a konstruktivního myšlení. Klasických hraček máme poskrovnu - chceme podpořit v dětech jejich tvořivost a nápaditost. Ke hře, tvoření i výzdobě upředno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stňujeme přírodní materiály. Děti mají možnost si v rámci daných pravidel samy zvolit pomůcky a hry, kterým se chtějí věnovat. Vedeme děti k samostatnosti – oblékání, hygiena, péče o společný prostor, pomoc při drobných úklidových činnostech ve třídě i ven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ku. Společně s dětmi třídíme odpad, a podporujeme tak jejich vědomí zodpovědnosti za blízké okolí a čisté životní prostředí..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ind w:firstLine="709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lastRenderedPageBreak/>
        <w:t>2. Naše koncepce výchovy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Náš Plán výchovy a péče je příručka, která se přirozeně vyvíjí spolu s námi a našimi zkušenostmi. Pravi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delně je editován a aktualizován týmem průvodců, hlavní cíle, hodnoty a filozofie však zůstávají. 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>2.1. Obecně, ale od srdce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Každé dítě je jedinečná osobnost a pro svůj zdravý a všestranný vývoj si zaslouží individuální přístup v péči a výchově. V naší Školce máme k dětem osobní vztah, inspirujeme se filozofií výchovného stylu „respektovat a být respektován“,  lesní předškolní p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edagogikou, přístupem Marie Montessori, waldsdorským stylem “výuky” a jinými ověřenými pedagogickými směry, ve kterých se jednotliví průvodci průběžně vzdělávají. Samostudiem, kurzy či stážemi si tak kontinuálně prohlubujeme a rozšiřujeme již nabité průvod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covské schopnosti, a to dle plnění individuálních vzdělávacích plánů.</w:t>
      </w: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Naší vizí je zajistit dětem zdravý a harmonický rozvoj na úrovni tělesné, duševní, rozumové i emoční. Věříme, že každý jsme unikátní bytost, máme si navzájem co nabídnout a co se jeden o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 druhého naučit. Rozmanitost skupiny je tak velkým darem a přínosem pro všechny – pro děti, průvodce i rodiče. Právě naše odlišnosti nás dělají jedinečnými! Spolu tak poznáváme své přednosti i limity – o své silné stránky se na své cestě můžeme opřít, ty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slabší máme šanci za pochodu rozvíjet. </w:t>
      </w: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Přejeme si ve Školce na hrázi vytvořit bezpečné a zároveň stimulující prostředí, které dává dětem prostor růst a rozvíjet se. Věříme, že zážitky z naší školky děti pozitivně ovlivní a povedou jejich vývoj zdravým a š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ťastným směrem. Máme privilegium být s nimi v „základním táboře“ na jejich celoživotní vzdělávací expedici: být jejich průvodci pro nás znamená při nich stát, motivovat je a inspirovat je pro jejich další životní kroky. Přejeme si, aby s odstupem času zpět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ně viděli čas strávený ve Školce na hrázi jako šťastný a hodnotný.</w:t>
      </w:r>
    </w:p>
    <w:p w:rsidR="00587657" w:rsidRPr="0084348E" w:rsidRDefault="00587657">
      <w:pPr>
        <w:rPr>
          <w:rFonts w:asciiTheme="majorHAnsi" w:eastAsia="Calibri" w:hAnsiTheme="majorHAnsi" w:cstheme="majorHAnsi"/>
          <w:color w:val="993366"/>
          <w:sz w:val="22"/>
          <w:szCs w:val="22"/>
        </w:rPr>
      </w:pPr>
    </w:p>
    <w:p w:rsidR="00587657" w:rsidRPr="0084348E" w:rsidRDefault="00587657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>2.2 Vodítka daná ministerstvem</w:t>
      </w:r>
    </w:p>
    <w:p w:rsidR="00587657" w:rsidRPr="0084348E" w:rsidRDefault="00587657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Následujeme vzdělávací cíle pro předškolní vzdělávání (RVP PV) definované MŠMT, podle znění z ledna 2017.</w:t>
      </w:r>
    </w:p>
    <w:p w:rsidR="00587657" w:rsidRPr="0084348E" w:rsidRDefault="00587657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Záměry vzdělávání jsou zde definovány ve formě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rámcových cílů:</w:t>
      </w:r>
    </w:p>
    <w:p w:rsidR="00587657" w:rsidRPr="0084348E" w:rsidRDefault="00587657">
      <w:pPr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1. Rozvíjení dítěte, jeho učení a poznání</w:t>
      </w:r>
    </w:p>
    <w:p w:rsidR="00587657" w:rsidRPr="0084348E" w:rsidRDefault="008838DB">
      <w:pP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2. Osvojení hodnot</w:t>
      </w:r>
    </w:p>
    <w:p w:rsidR="00587657" w:rsidRPr="0084348E" w:rsidRDefault="008838DB">
      <w:pPr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3. Získání osobnostních postojů</w:t>
      </w:r>
    </w:p>
    <w:p w:rsidR="00587657" w:rsidRPr="0084348E" w:rsidRDefault="00587657">
      <w:pPr>
        <w:rPr>
          <w:rFonts w:asciiTheme="majorHAnsi" w:eastAsia="Calibri" w:hAnsiTheme="majorHAnsi" w:cstheme="majorHAnsi"/>
          <w:b/>
          <w:color w:val="993366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Naplnění rámcových cílů je realizováno na úrovních: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1. biologické: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dítě a jeho tělo </w:t>
      </w: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2. psychologické: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dítě a jeho psychika </w:t>
      </w: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3. interpersonální:</w:t>
      </w: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dítě a ten druhý </w:t>
      </w: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4. sociálně-kulturní: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dítě a společnost </w:t>
      </w: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5. environmentální: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dítě a svět 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Výstupem úspěšného naplnění daných dílčích cílů jsou pak osvojené </w:t>
      </w: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poznatky, dovednosti, hodnoty a postoje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na uvedených úrovních (biologické, psychologické, interpersonální, sociálně-kulturní, environmentální). 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A vzdělávací kruh se uzavírá, výstupem naplnění rámcových vzdělávacích cílů je osvojení si klíčových kompetencí (způsobilostí):</w:t>
      </w: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1. kompetence k učení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2. kompetence k řešení problémů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3. kompetence komunikativní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4. kompetence sociální a personální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5. kompetence činnostní a občanské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587657">
      <w:pPr>
        <w:ind w:firstLine="709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ind w:firstLine="709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2.3. Cesty k naplnění cílů vzdělávacího procesu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Díky častému pobytu v přírodě si děti utváří poz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itivní vztah ke svému okolí, ke všemu živému. Mají možnost bezprostředně vnímat přechody čtyř ročních období a změny, které přinášejí. A tak se přirozeně učí porozumět koloběhu života a jeho kontinuitě (klubání – narození – růst a zrání – plodnost – stárnu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tí – smrt) a cyklicitě života v přírodě (začátek – konec – začátek).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Přirozený pohyb v přírodě nabízí pevný základ pro zdravý styl života – rozvíjí tělesnou i duševní odolnost dětí, posiluje jejich imunitu, napomáhá jim poznat své hranice a nalézt odvahu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k jejich posunutí. Průvodci se snaží vytvořit nesoutěživé prostředí, kde každé z dětí zažije v některých oblastech pocit úspěchu.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Ze zkušenosti víme, že pobyt venku (téměř) za jakéhokoli počasí nebývá pro děti překážkou, pokud jsou dobře připraveny a vyba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veny (funkční oblečení, metoda „cibulového“ vrstvení, odpočatost, posilněnost) a svým okolím podporovány. Průvodce je dítěti příkladem, pohodový pocit z pobytu venku se pak přenáší i na děti. 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Různorodost terénu dětem nabízí nesčetné možnosti k prozkoumáv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ání, objevování, hrám a tvoření. Díky pravidelnému pobytu v jedné lokalitě pomáháme dětem budovat zdravý a pozitivní vztah ke svému přírodnímu okolí, a stavíme tak základ pro zodpovědný vztah k celému životnímu prostředí. 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S dětmi trávíme venku denně mini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málně 2 hodiny (procházka k řece, zkoumání lesa….), svačíme pod širým nebem, tvoříme z nalezených přírodních materiálů…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       </w:t>
      </w: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lastRenderedPageBreak/>
        <w:t xml:space="preserve">    </w:t>
      </w: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>3. Koloběh roku a rytmus dne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>3.1 Koloběh roku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Při tvorbě programu vycházíme přirozeně z koloběhu života v přírodě, následujeme lidové tradice, místní slavnosti a významné události v kalendáři. Inspirováni metodikou naší „sesterské“ Školky v zahradě a Školky v lese držíme s dětmi slavnosti věnované akt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uálním tématům. S tímto záměrem volíme činnosti rukodělné tvorby, vybíráme pohádky, písničky a říkadla, hry a pohybové aktivity na ven i do třídy. Některé slavnosti prožíváme společně s rodiči a veřejností, jiné se odehrávají pouze v rámci naší skupiny.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K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aždý měsíc informujeme rodiče o aktuálním programu a plánu aktivit.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ind w:firstLine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3.2 Rytmus dne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Ve Školce na hrázi vítáme děti od 8:00 hodin ráno a loučíme se s nimi nejpozději v 16:30. Každý den se snažíme dodržovat následující rytmus dne: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587657" w:rsidRPr="0084348E" w:rsidRDefault="00587657">
      <w:pPr>
        <w:spacing w:line="288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highlight w:val="yellow"/>
        </w:rPr>
      </w:pPr>
    </w:p>
    <w:p w:rsidR="00587657" w:rsidRPr="0084348E" w:rsidRDefault="008838DB">
      <w:pPr>
        <w:spacing w:line="345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8:00 – 8:30 – scházíme se před školkou či ve školce</w:t>
      </w:r>
    </w:p>
    <w:p w:rsidR="00587657" w:rsidRPr="0084348E" w:rsidRDefault="008838DB">
      <w:pPr>
        <w:spacing w:line="345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8:30 - 9:00 - ranní kruh, společná aktivita</w:t>
      </w:r>
    </w:p>
    <w:p w:rsidR="00587657" w:rsidRPr="0084348E" w:rsidRDefault="008838DB">
      <w:pPr>
        <w:spacing w:line="345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9:00 - 9:30 - hygiena, odpolední svačina</w:t>
      </w:r>
    </w:p>
    <w:p w:rsidR="00587657" w:rsidRPr="0084348E" w:rsidRDefault="008838DB">
      <w:pPr>
        <w:spacing w:line="345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 xml:space="preserve">9:30 - 11:30 - pobyt s dětmi v přírodě  </w:t>
      </w:r>
    </w:p>
    <w:p w:rsidR="00587657" w:rsidRPr="0084348E" w:rsidRDefault="008838DB">
      <w:pPr>
        <w:spacing w:line="345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11:30 – 12:15 – příchod do školky, hygiena, společný oběd</w:t>
      </w:r>
    </w:p>
    <w:p w:rsidR="00587657" w:rsidRPr="0084348E" w:rsidRDefault="008838DB">
      <w:pPr>
        <w:spacing w:line="345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12.15 - 12:30 - vyzv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edávání dětí, kteří jdou po obědě</w:t>
      </w:r>
    </w:p>
    <w:p w:rsidR="00587657" w:rsidRPr="0084348E" w:rsidRDefault="008838DB">
      <w:pPr>
        <w:spacing w:line="345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12:30 – 14:00 – odpočinek</w:t>
      </w:r>
    </w:p>
    <w:p w:rsidR="00587657" w:rsidRPr="0084348E" w:rsidRDefault="008838DB">
      <w:pPr>
        <w:spacing w:line="345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14:00 – 14:30 – hygiena, odpolední svačina</w:t>
      </w:r>
    </w:p>
    <w:p w:rsidR="00587657" w:rsidRPr="0084348E" w:rsidRDefault="008838DB">
      <w:pPr>
        <w:spacing w:line="345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  <w:highlight w:val="white"/>
        </w:rPr>
        <w:t>14:30 – 16:30 – odpolední program ve školce či v okolí školky</w:t>
      </w:r>
    </w:p>
    <w:p w:rsidR="00587657" w:rsidRPr="0084348E" w:rsidRDefault="00587657">
      <w:pPr>
        <w:spacing w:line="288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highlight w:val="yellow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Provoz je celoroční – otevřeno je v pracovní dny včetně letních prázdnin. Školka na hrázi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je </w:t>
      </w: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uzavřena v době vánočních prázdnin a ve státní svátky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. </w:t>
      </w:r>
    </w:p>
    <w:p w:rsidR="00587657" w:rsidRPr="0084348E" w:rsidRDefault="00587657">
      <w:pPr>
        <w:rPr>
          <w:rFonts w:asciiTheme="majorHAnsi" w:eastAsia="Calibri" w:hAnsiTheme="majorHAnsi" w:cstheme="majorHAnsi"/>
          <w:color w:val="993366"/>
          <w:sz w:val="22"/>
          <w:szCs w:val="22"/>
        </w:rPr>
      </w:pPr>
    </w:p>
    <w:p w:rsidR="00587657" w:rsidRPr="0084348E" w:rsidRDefault="00587657">
      <w:pPr>
        <w:rPr>
          <w:rFonts w:asciiTheme="majorHAnsi" w:eastAsia="Calibri" w:hAnsiTheme="majorHAnsi" w:cstheme="majorHAnsi"/>
          <w:color w:val="993366"/>
          <w:sz w:val="22"/>
          <w:szCs w:val="22"/>
        </w:rPr>
      </w:pPr>
    </w:p>
    <w:p w:rsidR="00587657" w:rsidRPr="0084348E" w:rsidRDefault="00587657">
      <w:pPr>
        <w:rPr>
          <w:rFonts w:asciiTheme="majorHAnsi" w:eastAsia="Calibri" w:hAnsiTheme="majorHAnsi" w:cstheme="majorHAnsi"/>
          <w:color w:val="993366"/>
          <w:sz w:val="22"/>
          <w:szCs w:val="22"/>
        </w:rPr>
      </w:pPr>
    </w:p>
    <w:p w:rsidR="00587657" w:rsidRPr="0084348E" w:rsidRDefault="00587657">
      <w:pPr>
        <w:rPr>
          <w:rFonts w:asciiTheme="majorHAnsi" w:eastAsia="Calibri" w:hAnsiTheme="majorHAnsi" w:cstheme="majorHAnsi"/>
          <w:color w:val="993366"/>
          <w:sz w:val="22"/>
          <w:szCs w:val="22"/>
        </w:rPr>
      </w:pPr>
    </w:p>
    <w:p w:rsidR="00587657" w:rsidRPr="0084348E" w:rsidRDefault="00587657">
      <w:pPr>
        <w:rPr>
          <w:rFonts w:asciiTheme="majorHAnsi" w:eastAsia="Calibri" w:hAnsiTheme="majorHAnsi" w:cstheme="majorHAnsi"/>
          <w:color w:val="993366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III. JAK TO U NÁS CHODÍ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ind w:firstLine="426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1. Školka na hrázi nabízí: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ind w:left="426" w:hanging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>a) pětidenní model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–</w:t>
      </w: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celotýdenní</w:t>
      </w: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docházka  </w:t>
      </w:r>
    </w:p>
    <w:p w:rsidR="00587657" w:rsidRPr="0084348E" w:rsidRDefault="008838DB">
      <w:pPr>
        <w:ind w:left="426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b) třídenní model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–</w:t>
      </w: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středa, čtvrtek, pátek</w:t>
      </w:r>
    </w:p>
    <w:p w:rsidR="00587657" w:rsidRPr="0084348E" w:rsidRDefault="008838DB">
      <w:pPr>
        <w:ind w:left="426" w:hanging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 xml:space="preserve">c) dvoudenní model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–</w:t>
      </w: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pondělí, úterý</w:t>
      </w: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</w:p>
    <w:p w:rsidR="00587657" w:rsidRPr="0084348E" w:rsidRDefault="00587657">
      <w:pPr>
        <w:ind w:left="426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Skupiny dětí jsou věkově smíšené a díky dodržování jednotlivých modelů docházky je zaručena kontinuita programu a ucelenost skupiny. Do školky přijímáme zpravidla děti od 3 let věku, mladší děti mohou být přijaty na základě individuálního posouzení jejich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zralosti. Podrobnější kritéria přijetí a podmínky zápisu dětí do školky, způsob zajištění náhrady docházky, informace o zdravotním stavu a věcné vybavení dětí jsou sepsány v dokumentu Vnitřní pravidla Školky na hrázi (jako příloha smlouvy). Ve skupině máme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maximálně 12 dětí, o které se starají vždy 2 průvodci. V případě, že je přítomno 5 a méně dětí, může vést skupinku průvodce jeden.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ind w:firstLine="720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2. Průvodci v naší Školce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Děti vedou průběhem dne dva průvodci splňující zákonné požadavky na osoby vykonávající péči o d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ěti v dětské skupině s podporou pracovníků na zkrácené úvazky a dobrovolníků, opět splňujících zákonné požadavky na vzdělání. Snažíme se v týmu školky vyvážit zastoupení obou pohlaví, aby prostředí bylo co nejpřirozenější a děti z něj mohly čerpat dobré zk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ušenosti a příklady pro život. Průvodci pracují pod supervizí, jsou podporováni v osobním seberozvoji a vedeni ke kontinuálnímu rozšiřování znalostí a zkušeností v oblasti předškolní pedagogiky, lesní pedagogiky a respektujícího vzdělávacího přístupu.  Pom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ocí stáží, seminářů a kurzů se inspirují a profesně i lidsky vyvíjejí. Svoji roli vnímají jako průvodci dětí světem, přírodou a mezilidskými vztahy. 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>3. Pravidla ve třídě a venku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Nezbytnou součástí provozu Školky na hrázi jsou jasně stanovená pravidla,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která vymezují vztahy mezi dětmi, průvodci a rodiči. Tým průvodců je definuje společně s dětmi a rodiči se záměrem vytvořit bezpečné prostředí a vřelou atmosféru. Veškerá pravidla jsou stanovena v dokumentu „Vnitřní pravidla“, který je přílohou Smlouvy a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je k nahlédnutí v prostorách školky.   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IV. ROZVOJ DĚTÍ VE ŠKOLCE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Děti jsou během celé docházky do školky přirozeně vedeny k </w:t>
      </w: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samostatnosti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v sebeobsluze i rozhodování a k </w:t>
      </w: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zodpovědnosti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za své chování, pocity i věci. Velký důraz klademe na správné rozvíj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ení sociálních vztahů jak mezi dětmi, tak i ve vztahu dítě – dospělý. Klíčová je pro nás vzájemná komunikace, sdělování svých pocitů a potřeb, schopnost vyslechnout druhého a </w:t>
      </w: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respektova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 jeho potřeby. </w:t>
      </w: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Hrubou i jemnou motoriku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děti trénují každodenně při běžných i speciálních činnostech. Pohyb v přírodě, v nerovném terénu, překonávání překážek, manipulace s předměty běžné denní potřeby, účast na činnostech každodenního chodu školky – to vše dostatečně a nenuceně děti připravuje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na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lastRenderedPageBreak/>
        <w:t xml:space="preserve">vstup do reálného světa, ve kterém se pak pohybují sebevědoměji a s vědomím vlastních schopností. 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Do denního režimu zařazujeme i speciální aktivity, které cíleně rozvíjejí široké spektrum potřebných dovedností, jako jsou např.: 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Grafomotorika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, jemná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motorika, pravolevá orientace – děti se učí uvolňovat jemné svaly ruky (zápěstí, prstů), jsou vedeny ke správnému držení psacího náčiní, k účelnému grafickému projevu (psaní, kreslení), koordinaci oka – ruky (různé druhy manipulace s předměty: navlékání,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přesívání, trhání, stříhání, skládání, přebírání aj.), procvičují pravolevou orientaci v prostoru, na ploše, v sešitu apod. 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Dovednosti řečové, komunikační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– děti jsou podporovány ve vyjadřování vlastních myšlenek, ve sdělování pocitů, v popisu zážitků a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zkušeností s danými jevy, stejně tak jsou vedeny ke schopnosti naslouchat a vést smysluplný dialog. Seznamují se s návyky správného dýchání a zdravého tvoření lidského hlasu a řeči pomocí technik dramatické výchovy. 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Jazyková příprava, </w:t>
      </w: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smyslové vnímání, t</w:t>
      </w: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vořivost, paměť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– formou hry jsou u dětí podporovány sluchová analýza a syntéza (rozklad slova na hlásky, slabiky, složení slov), vyjadřování myšlenek pomocí znakových systémů (číslice, písmena, piktogramy), trénování paměti (říkadla, básničky, písničky, p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řevyprávění pohádky), průběžně se rozšiřuje slovní zásoba.</w:t>
      </w: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Předmatematické představy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– je rozvíjeno názorné myšlení a následný přechod ke konkrétním logickým operacím (zobrazení geometrických tvarů a číselné posloupnosti, početní operace, „psaní“ číslic,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třídění aj.). Je využívána metoda pokus – omyl, zobecňování, nacházení vlastních argumentů, osvojení si základního matematického jazyka (přiměřeně věku). 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color w:val="993366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V. PLÁNOVÁNÍ 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Péče o dítě</w:t>
      </w:r>
    </w:p>
    <w:p w:rsidR="00587657" w:rsidRPr="0084348E" w:rsidRDefault="008838DB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Výchozím dokumentem plánování je Plán výchovy a péče. Péče o děti vychází z plánů činností podle jednotlivých ročních období. Měsíční přehled plánovaných aktivit Školky na hrázi budeme rodičům pravidelně rozesílat emailem.</w:t>
      </w: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Seznámení s Plánem probíhá v rámc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i organizační schůzky pro rodiče na začátku školního roku.</w:t>
      </w:r>
    </w:p>
    <w:p w:rsidR="00587657" w:rsidRPr="0084348E" w:rsidRDefault="008838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Plán rozvoje a vzdělávání průvodců</w:t>
      </w:r>
    </w:p>
    <w:p w:rsidR="00587657" w:rsidRPr="0084348E" w:rsidRDefault="008838DB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Plán rozvoje a vzdělávání průvodců tvoří každý pracovník se svým přímým nadřízeným jednou za půl roku.</w:t>
      </w:r>
    </w:p>
    <w:p w:rsidR="00587657" w:rsidRPr="0084348E" w:rsidRDefault="008838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Plán porad a supervizí</w:t>
      </w:r>
    </w:p>
    <w:p w:rsidR="00587657" w:rsidRPr="0084348E" w:rsidRDefault="008838DB">
      <w:pPr>
        <w:spacing w:after="200"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Organizačně provozní témata řeší tým průvodců se svým vedoucím na pravidelných poradách, jednou měsíčně. Supervize týmu probíhá jednou za 4–</w:t>
      </w: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6 týdnů.  </w:t>
      </w:r>
    </w:p>
    <w:p w:rsidR="00587657" w:rsidRPr="0084348E" w:rsidRDefault="008838DB">
      <w:pPr>
        <w:spacing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lastRenderedPageBreak/>
        <w:t xml:space="preserve">VI. HODNOCENÍ </w:t>
      </w:r>
    </w:p>
    <w:p w:rsidR="00587657" w:rsidRPr="0084348E" w:rsidRDefault="00587657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Systém hodnocení naší práce má dvě roviny, jedna se zaměřuje na individuální pokroky dět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í a druhá hodnotí vlastní práci průvodců.</w:t>
      </w:r>
    </w:p>
    <w:p w:rsidR="00587657" w:rsidRPr="0084348E" w:rsidRDefault="008838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Hodnocení péče o dítě:</w:t>
      </w:r>
    </w:p>
    <w:p w:rsidR="00587657" w:rsidRPr="0084348E" w:rsidRDefault="008838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Každodenní zpětná vazba týkající se konkrétního dne (průvodce – rodič – dítě)</w:t>
      </w:r>
    </w:p>
    <w:p w:rsidR="00587657" w:rsidRPr="0084348E" w:rsidRDefault="008838DB">
      <w:pPr>
        <w:numPr>
          <w:ilvl w:val="0"/>
          <w:numId w:val="1"/>
        </w:numP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Pololetní individuální zhodnocení formou setkání průvodce – rodič ve vypsaném termínu konzultací </w:t>
      </w:r>
    </w:p>
    <w:p w:rsidR="00587657" w:rsidRPr="0084348E" w:rsidRDefault="00587657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8838DB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Pololetní a závěrečné ohlédnutí si klade za cíl sledování naplňování potřeb dětí. Inspirací pro závěry jsou průvodcům pravidelné porady a supervize a denní záznamy z péče o dítě vedené formou deníku. Zamýšlíme se nad tím, co dětem prospívá, co je baví a po</w:t>
      </w: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siluje, v čem vynikají a na co je třeba se více zaměřit. Tato pozorování nám pomáhají k dětem hledat cestu. </w:t>
      </w:r>
    </w:p>
    <w:p w:rsidR="00587657" w:rsidRPr="0084348E" w:rsidRDefault="00587657">
      <w:pPr>
        <w:spacing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Hodnocení práce průvodců:</w:t>
      </w:r>
    </w:p>
    <w:p w:rsidR="00587657" w:rsidRPr="0084348E" w:rsidRDefault="008838DB">
      <w:pPr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Každodenní zpětná vazba od rodičů a od dětí</w:t>
      </w:r>
    </w:p>
    <w:p w:rsidR="00587657" w:rsidRPr="0084348E" w:rsidRDefault="008838DB">
      <w:pPr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Roční zhodnocení formou dotazníku na konci školního roku</w:t>
      </w:r>
    </w:p>
    <w:p w:rsidR="00587657" w:rsidRPr="0084348E" w:rsidRDefault="008838DB">
      <w:pPr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Hodnocení práce průvodců vychází ze systému hodnocení Prostor plus o.p.s.</w:t>
      </w:r>
    </w:p>
    <w:p w:rsidR="00587657" w:rsidRPr="0084348E" w:rsidRDefault="008838DB">
      <w:pPr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Pravidelné supervize celého týmu</w:t>
      </w:r>
    </w:p>
    <w:p w:rsidR="00587657" w:rsidRPr="0084348E" w:rsidRDefault="008838DB">
      <w:pPr>
        <w:numPr>
          <w:ilvl w:val="0"/>
          <w:numId w:val="4"/>
        </w:numPr>
        <w:spacing w:line="276" w:lineRule="auto"/>
        <w:contextualSpacing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Pravidelné porady pracovníků se svými přímými nadřízenými </w:t>
      </w:r>
    </w:p>
    <w:p w:rsidR="00587657" w:rsidRPr="0084348E" w:rsidRDefault="00587657">
      <w:pPr>
        <w:spacing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587657" w:rsidRPr="0084348E" w:rsidRDefault="00587657">
      <w:pPr>
        <w:spacing w:after="200" w:line="276" w:lineRule="auto"/>
        <w:jc w:val="both"/>
        <w:rPr>
          <w:rFonts w:asciiTheme="majorHAnsi" w:eastAsia="Calibri" w:hAnsiTheme="majorHAnsi" w:cstheme="majorHAnsi"/>
          <w:color w:val="993366"/>
          <w:sz w:val="22"/>
          <w:szCs w:val="22"/>
        </w:rPr>
      </w:pPr>
    </w:p>
    <w:p w:rsidR="00587657" w:rsidRPr="0084348E" w:rsidRDefault="00587657">
      <w:pPr>
        <w:rPr>
          <w:rFonts w:asciiTheme="majorHAnsi" w:eastAsia="Calibri" w:hAnsiTheme="majorHAnsi" w:cstheme="majorHAnsi"/>
          <w:i/>
          <w:color w:val="993366"/>
          <w:sz w:val="22"/>
          <w:szCs w:val="22"/>
        </w:rPr>
      </w:pPr>
    </w:p>
    <w:p w:rsidR="00587657" w:rsidRPr="0084348E" w:rsidRDefault="008838DB">
      <w:pPr>
        <w:rPr>
          <w:rFonts w:asciiTheme="majorHAnsi" w:eastAsia="Calibri" w:hAnsiTheme="majorHAnsi" w:cstheme="majorHAnsi"/>
          <w:i/>
          <w:color w:val="993366"/>
          <w:sz w:val="22"/>
          <w:szCs w:val="22"/>
        </w:rPr>
      </w:pPr>
      <w:r w:rsidRPr="0084348E">
        <w:rPr>
          <w:rFonts w:asciiTheme="majorHAnsi" w:hAnsiTheme="majorHAnsi" w:cstheme="majorHAnsi"/>
        </w:rPr>
        <w:br w:type="page"/>
      </w:r>
    </w:p>
    <w:p w:rsidR="00587657" w:rsidRPr="0084348E" w:rsidRDefault="008838DB">
      <w:pPr>
        <w:jc w:val="center"/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  <w:lastRenderedPageBreak/>
        <w:t xml:space="preserve">Dnes na hrázi kuňká žába, </w:t>
      </w:r>
    </w:p>
    <w:p w:rsidR="00587657" w:rsidRPr="0084348E" w:rsidRDefault="008838DB">
      <w:pPr>
        <w:jc w:val="center"/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  <w:t>že má vodu velmi ráda.</w:t>
      </w:r>
    </w:p>
    <w:p w:rsidR="00587657" w:rsidRPr="0084348E" w:rsidRDefault="008838DB">
      <w:pPr>
        <w:jc w:val="center"/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  <w:t xml:space="preserve">Kolem ale žádná není, </w:t>
      </w:r>
    </w:p>
    <w:p w:rsidR="00587657" w:rsidRPr="0084348E" w:rsidRDefault="008838DB">
      <w:pPr>
        <w:jc w:val="center"/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  <w:t>hned je z toho pozdvižení.</w:t>
      </w:r>
    </w:p>
    <w:p w:rsidR="00587657" w:rsidRPr="0084348E" w:rsidRDefault="008838DB">
      <w:pPr>
        <w:jc w:val="center"/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  <w:t>Místo toho tady řádí</w:t>
      </w:r>
    </w:p>
    <w:p w:rsidR="00587657" w:rsidRPr="0084348E" w:rsidRDefault="008838DB">
      <w:pPr>
        <w:jc w:val="center"/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  <w:t>malí, velcí kamarádi.</w:t>
      </w:r>
    </w:p>
    <w:p w:rsidR="00587657" w:rsidRPr="0084348E" w:rsidRDefault="008838DB">
      <w:pPr>
        <w:jc w:val="center"/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  <w:t xml:space="preserve">Žabičko, pojď s námi ven, </w:t>
      </w:r>
    </w:p>
    <w:p w:rsidR="00587657" w:rsidRPr="0084348E" w:rsidRDefault="008838DB">
      <w:pPr>
        <w:jc w:val="center"/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  <w:t>v přírodě si pohrajem.</w:t>
      </w:r>
    </w:p>
    <w:p w:rsidR="00587657" w:rsidRPr="0084348E" w:rsidRDefault="00587657">
      <w:pPr>
        <w:jc w:val="center"/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</w:pPr>
    </w:p>
    <w:p w:rsidR="00587657" w:rsidRPr="0084348E" w:rsidRDefault="008838DB">
      <w:pPr>
        <w:jc w:val="center"/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  <w:t>Mějte prima den!!!</w:t>
      </w:r>
    </w:p>
    <w:p w:rsidR="00587657" w:rsidRPr="0084348E" w:rsidRDefault="00587657">
      <w:pPr>
        <w:jc w:val="center"/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</w:pPr>
    </w:p>
    <w:p w:rsidR="00587657" w:rsidRPr="0084348E" w:rsidRDefault="008838DB">
      <w:pPr>
        <w:jc w:val="center"/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</w:pPr>
      <w:r w:rsidRPr="0084348E">
        <w:rPr>
          <w:rFonts w:asciiTheme="majorHAnsi" w:eastAsia="Calibri" w:hAnsiTheme="majorHAnsi" w:cstheme="majorHAnsi"/>
          <w:i/>
          <w:color w:val="000000"/>
          <w:sz w:val="22"/>
          <w:szCs w:val="22"/>
          <w:highlight w:val="white"/>
        </w:rPr>
        <w:t>Jana Vyšanská (průvodkyně)</w:t>
      </w:r>
    </w:p>
    <w:p w:rsidR="00587657" w:rsidRPr="0084348E" w:rsidRDefault="00587657">
      <w:pPr>
        <w:rPr>
          <w:rFonts w:asciiTheme="majorHAnsi" w:eastAsia="Calibri" w:hAnsiTheme="majorHAnsi" w:cstheme="majorHAnsi"/>
          <w:b/>
          <w:i/>
          <w:color w:val="000000"/>
          <w:sz w:val="22"/>
          <w:szCs w:val="22"/>
          <w:highlight w:val="white"/>
        </w:rPr>
      </w:pPr>
    </w:p>
    <w:p w:rsidR="00587657" w:rsidRPr="0084348E" w:rsidRDefault="00587657">
      <w:pPr>
        <w:rPr>
          <w:rFonts w:asciiTheme="majorHAnsi" w:eastAsia="Calibri" w:hAnsiTheme="majorHAnsi" w:cstheme="majorHAnsi"/>
          <w:b/>
          <w:color w:val="993366"/>
          <w:sz w:val="22"/>
          <w:szCs w:val="22"/>
          <w:highlight w:val="white"/>
        </w:rPr>
      </w:pPr>
    </w:p>
    <w:p w:rsidR="00587657" w:rsidRPr="0084348E" w:rsidRDefault="00587657">
      <w:pPr>
        <w:rPr>
          <w:rFonts w:asciiTheme="majorHAnsi" w:eastAsia="Calibri" w:hAnsiTheme="majorHAnsi" w:cstheme="majorHAnsi"/>
          <w:b/>
          <w:color w:val="993366"/>
          <w:sz w:val="22"/>
          <w:szCs w:val="22"/>
          <w:highlight w:val="yellow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</w:pPr>
      <w:bookmarkStart w:id="4" w:name="_30j0zll" w:colFirst="0" w:colLast="0"/>
      <w:bookmarkEnd w:id="4"/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highlight w:val="yellow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Vypracoval tým Školky na hrázi, březen 2018</w:t>
      </w:r>
    </w:p>
    <w:p w:rsidR="00587657" w:rsidRPr="0084348E" w:rsidRDefault="00587657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Čerpáno z:</w:t>
      </w: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- Rámcový vzdělávací program pro předškolní vzdělávání, Praha, 2017, www.msmt.cz/file/39793/</w:t>
      </w: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- Školka v zahradě Kutná Hora (</w:t>
      </w:r>
      <w:hyperlink r:id="rId9">
        <w:r w:rsidRPr="0084348E">
          <w:rPr>
            <w:rFonts w:asciiTheme="majorHAnsi" w:eastAsia="Calibri" w:hAnsiTheme="majorHAnsi" w:cstheme="majorHAnsi"/>
            <w:color w:val="1155CC"/>
            <w:sz w:val="22"/>
            <w:szCs w:val="22"/>
            <w:u w:val="single"/>
          </w:rPr>
          <w:t>www.skolkavzahrade.cz</w:t>
        </w:r>
      </w:hyperlink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)</w:t>
      </w:r>
    </w:p>
    <w:p w:rsidR="00587657" w:rsidRPr="0084348E" w:rsidRDefault="008838DB">
      <w:pP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4348E">
        <w:rPr>
          <w:rFonts w:asciiTheme="majorHAnsi" w:eastAsia="Calibri" w:hAnsiTheme="majorHAnsi" w:cstheme="majorHAnsi"/>
          <w:color w:val="000000"/>
          <w:sz w:val="22"/>
          <w:szCs w:val="22"/>
        </w:rPr>
        <w:t>- Školka v lese Kolín (www.skolkavlese.cz)</w:t>
      </w:r>
    </w:p>
    <w:sectPr w:rsidR="00587657" w:rsidRPr="0084348E">
      <w:headerReference w:type="default" r:id="rId10"/>
      <w:footerReference w:type="default" r:id="rId11"/>
      <w:pgSz w:w="11906" w:h="16838"/>
      <w:pgMar w:top="2233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DB" w:rsidRDefault="008838DB">
      <w:r>
        <w:separator/>
      </w:r>
    </w:p>
  </w:endnote>
  <w:endnote w:type="continuationSeparator" w:id="0">
    <w:p w:rsidR="008838DB" w:rsidRDefault="0088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57" w:rsidRDefault="00587657">
    <w:pPr>
      <w:tabs>
        <w:tab w:val="center" w:pos="4536"/>
        <w:tab w:val="right" w:pos="9072"/>
      </w:tabs>
    </w:pPr>
  </w:p>
  <w:p w:rsidR="00587657" w:rsidRDefault="008838DB">
    <w:pPr>
      <w:tabs>
        <w:tab w:val="center" w:pos="4536"/>
        <w:tab w:val="right" w:pos="9072"/>
      </w:tabs>
      <w:spacing w:after="685"/>
    </w:pPr>
    <w:r>
      <w:rPr>
        <w:noProof/>
      </w:rPr>
      <w:drawing>
        <wp:inline distT="0" distB="0" distL="0" distR="0">
          <wp:extent cx="5760720" cy="619760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19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DB" w:rsidRDefault="008838DB">
      <w:r>
        <w:separator/>
      </w:r>
    </w:p>
  </w:footnote>
  <w:footnote w:type="continuationSeparator" w:id="0">
    <w:p w:rsidR="008838DB" w:rsidRDefault="0088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657" w:rsidRDefault="008838DB">
    <w:pPr>
      <w:tabs>
        <w:tab w:val="center" w:pos="4536"/>
        <w:tab w:val="right" w:pos="9072"/>
      </w:tabs>
      <w:spacing w:before="708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-22859</wp:posOffset>
          </wp:positionH>
          <wp:positionV relativeFrom="paragraph">
            <wp:posOffset>390525</wp:posOffset>
          </wp:positionV>
          <wp:extent cx="3086735" cy="638175"/>
          <wp:effectExtent l="0" t="0" r="0" b="0"/>
          <wp:wrapSquare wrapText="bothSides" distT="0" distB="0" distL="114300" distR="114300"/>
          <wp:docPr id="1" name="image2.jpg" descr="C:\Users\michlova\Downloads\OPZ_C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michlova\Downloads\OPZ_C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73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7657" w:rsidRDefault="008838DB">
    <w:pPr>
      <w:tabs>
        <w:tab w:val="center" w:pos="4536"/>
        <w:tab w:val="right" w:pos="9072"/>
      </w:tabs>
      <w:spacing w:before="708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4100830</wp:posOffset>
          </wp:positionH>
          <wp:positionV relativeFrom="paragraph">
            <wp:posOffset>7620</wp:posOffset>
          </wp:positionV>
          <wp:extent cx="1598295" cy="208280"/>
          <wp:effectExtent l="0" t="0" r="0" b="0"/>
          <wp:wrapSquare wrapText="bothSides" distT="0" distB="0" distL="0" distR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8295" cy="208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96B"/>
    <w:multiLevelType w:val="multilevel"/>
    <w:tmpl w:val="19E487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6F3E60"/>
    <w:multiLevelType w:val="multilevel"/>
    <w:tmpl w:val="6ED8ABE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BA802D8"/>
    <w:multiLevelType w:val="multilevel"/>
    <w:tmpl w:val="86EC77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E0565B"/>
    <w:multiLevelType w:val="multilevel"/>
    <w:tmpl w:val="32DCB1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7657"/>
    <w:rsid w:val="00587657"/>
    <w:rsid w:val="0084348E"/>
    <w:rsid w:val="008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15A25-43FE-4B4E-990D-64427EA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tor-plus.cz/vzdelavame/skolka-%20v-les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kolkavzahrad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2148</Words>
  <Characters>12675</Characters>
  <Application>Microsoft Office Word</Application>
  <DocSecurity>0</DocSecurity>
  <Lines>105</Lines>
  <Paragraphs>29</Paragraphs>
  <ScaleCrop>false</ScaleCrop>
  <Company/>
  <LinksUpToDate>false</LinksUpToDate>
  <CharactersWithSpaces>14794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Svoboda</cp:lastModifiedBy>
  <cp:revision>2</cp:revision>
  <dcterms:created xsi:type="dcterms:W3CDTF">2018-05-28T15:18:00Z</dcterms:created>
  <dcterms:modified xsi:type="dcterms:W3CDTF">2018-05-28T15:18:00Z</dcterms:modified>
</cp:coreProperties>
</file>